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102" w:rsidRPr="00F223C8" w:rsidRDefault="007C2102" w:rsidP="00037D48">
      <w:pPr>
        <w:jc w:val="center"/>
        <w:rPr>
          <w:bCs/>
          <w:color w:val="auto"/>
          <w:sz w:val="22"/>
          <w:szCs w:val="22"/>
        </w:rPr>
      </w:pPr>
      <w:r w:rsidRPr="00F223C8">
        <w:rPr>
          <w:b/>
          <w:color w:val="auto"/>
          <w:sz w:val="22"/>
          <w:szCs w:val="22"/>
        </w:rPr>
        <w:t xml:space="preserve">Извещение о проведении открытого аукциона </w:t>
      </w:r>
      <w:r w:rsidRPr="00F223C8">
        <w:rPr>
          <w:b/>
          <w:bCs/>
          <w:color w:val="auto"/>
          <w:sz w:val="22"/>
          <w:szCs w:val="22"/>
        </w:rPr>
        <w:t>н</w:t>
      </w:r>
      <w:r w:rsidRPr="00F223C8">
        <w:rPr>
          <w:b/>
          <w:color w:val="auto"/>
          <w:sz w:val="22"/>
          <w:szCs w:val="22"/>
        </w:rPr>
        <w:t xml:space="preserve">а право заключения   договора  аренды  на  </w:t>
      </w:r>
      <w:r w:rsidRPr="00F223C8">
        <w:rPr>
          <w:b/>
          <w:color w:val="auto"/>
          <w:sz w:val="22"/>
          <w:szCs w:val="22"/>
          <w:shd w:val="clear" w:color="auto" w:fill="FFFFFF"/>
        </w:rPr>
        <w:t xml:space="preserve">земельный участок </w:t>
      </w:r>
      <w:r w:rsidRPr="00F223C8">
        <w:rPr>
          <w:b/>
          <w:bCs/>
          <w:color w:val="auto"/>
          <w:sz w:val="22"/>
          <w:szCs w:val="22"/>
        </w:rPr>
        <w:t xml:space="preserve"> с кадастровым номером 13:08:0102001:8593</w:t>
      </w:r>
    </w:p>
    <w:tbl>
      <w:tblPr>
        <w:tblW w:w="10200" w:type="dxa"/>
        <w:tblInd w:w="-292" w:type="dxa"/>
        <w:tblLayout w:type="fixed"/>
        <w:tblLook w:val="01E0"/>
      </w:tblPr>
      <w:tblGrid>
        <w:gridCol w:w="3310"/>
        <w:gridCol w:w="6890"/>
      </w:tblGrid>
      <w:tr w:rsidR="007C2102" w:rsidRPr="00F223C8" w:rsidTr="003331D0">
        <w:trPr>
          <w:trHeight w:val="333"/>
        </w:trPr>
        <w:tc>
          <w:tcPr>
            <w:tcW w:w="10200" w:type="dxa"/>
            <w:gridSpan w:val="2"/>
          </w:tcPr>
          <w:p w:rsidR="007C2102" w:rsidRPr="00F223C8" w:rsidRDefault="007C2102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b/>
                <w:sz w:val="22"/>
                <w:szCs w:val="22"/>
              </w:rPr>
              <w:t xml:space="preserve">Форма торгов: </w:t>
            </w:r>
            <w:r w:rsidRPr="00F223C8">
              <w:rPr>
                <w:sz w:val="22"/>
                <w:szCs w:val="22"/>
              </w:rPr>
              <w:t>Открытый аукцион  в форме подачи заявок</w:t>
            </w:r>
          </w:p>
        </w:tc>
      </w:tr>
      <w:tr w:rsidR="007C2102" w:rsidRPr="00F223C8" w:rsidTr="003331D0">
        <w:tc>
          <w:tcPr>
            <w:tcW w:w="3310" w:type="dxa"/>
          </w:tcPr>
          <w:p w:rsidR="007C2102" w:rsidRPr="00F223C8" w:rsidRDefault="007C2102" w:rsidP="00873AAF">
            <w:pPr>
              <w:jc w:val="both"/>
              <w:rPr>
                <w:b/>
                <w:sz w:val="22"/>
                <w:szCs w:val="22"/>
              </w:rPr>
            </w:pPr>
            <w:r w:rsidRPr="00F223C8"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6890" w:type="dxa"/>
          </w:tcPr>
          <w:p w:rsidR="007C2102" w:rsidRPr="00F223C8" w:rsidRDefault="007C2102" w:rsidP="00873AAF">
            <w:pPr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 Администрация Зубово-Полянского городского поселения Зубово –      </w:t>
            </w:r>
          </w:p>
          <w:p w:rsidR="007C2102" w:rsidRPr="00F223C8" w:rsidRDefault="007C2102" w:rsidP="00873AAF">
            <w:pPr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 Полянского муниципального района Республика Мордовия</w:t>
            </w:r>
          </w:p>
        </w:tc>
      </w:tr>
      <w:tr w:rsidR="007C2102" w:rsidRPr="00F223C8" w:rsidTr="003331D0">
        <w:tc>
          <w:tcPr>
            <w:tcW w:w="3310" w:type="dxa"/>
          </w:tcPr>
          <w:p w:rsidR="007C2102" w:rsidRPr="00F223C8" w:rsidRDefault="007C2102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Банковские реквизиты </w:t>
            </w:r>
          </w:p>
        </w:tc>
        <w:tc>
          <w:tcPr>
            <w:tcW w:w="6890" w:type="dxa"/>
          </w:tcPr>
          <w:tbl>
            <w:tblPr>
              <w:tblW w:w="10200" w:type="dxa"/>
              <w:tblLayout w:type="fixed"/>
              <w:tblLook w:val="01E0"/>
            </w:tblPr>
            <w:tblGrid>
              <w:gridCol w:w="10200"/>
            </w:tblGrid>
            <w:tr w:rsidR="007C2102" w:rsidRPr="00F223C8" w:rsidTr="00B71888">
              <w:tc>
                <w:tcPr>
                  <w:tcW w:w="689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C2102" w:rsidRPr="00F223C8" w:rsidRDefault="007C2102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 xml:space="preserve">Получатель Администрация Зубово-Полянского городского </w:t>
                  </w:r>
                </w:p>
                <w:p w:rsidR="007C2102" w:rsidRPr="00F223C8" w:rsidRDefault="007C2102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 xml:space="preserve">поселения Зубово-Полянского муниципального района </w:t>
                  </w:r>
                </w:p>
                <w:p w:rsidR="007C2102" w:rsidRPr="00F223C8" w:rsidRDefault="007C2102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>Республики Мордовия</w:t>
                  </w:r>
                </w:p>
                <w:p w:rsidR="007C2102" w:rsidRPr="00F223C8" w:rsidRDefault="007C2102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>ОГРН 1021300660391, ИНН 1308078756, КПП 130801001, ОКПО 04301678, БИК 048952001, ОКТМО 89621151</w:t>
                  </w:r>
                </w:p>
                <w:p w:rsidR="007C2102" w:rsidRPr="00F223C8" w:rsidRDefault="007C2102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      </w:r>
                </w:p>
              </w:tc>
            </w:tr>
          </w:tbl>
          <w:p w:rsidR="007C2102" w:rsidRPr="00F223C8" w:rsidRDefault="007C2102" w:rsidP="00873AAF">
            <w:pPr>
              <w:rPr>
                <w:sz w:val="22"/>
                <w:szCs w:val="22"/>
              </w:rPr>
            </w:pPr>
          </w:p>
        </w:tc>
      </w:tr>
      <w:tr w:rsidR="007C2102" w:rsidRPr="00F223C8" w:rsidTr="003331D0">
        <w:tc>
          <w:tcPr>
            <w:tcW w:w="3310" w:type="dxa"/>
          </w:tcPr>
          <w:p w:rsidR="007C2102" w:rsidRPr="00F223C8" w:rsidRDefault="007C2102" w:rsidP="00873AAF">
            <w:pPr>
              <w:jc w:val="both"/>
              <w:rPr>
                <w:b/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890" w:type="dxa"/>
          </w:tcPr>
          <w:p w:rsidR="007C2102" w:rsidRPr="00F223C8" w:rsidRDefault="007C2102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Республика Мордовия, Зубово – Полянский район, п.Зубова Поляна,    </w:t>
            </w:r>
          </w:p>
          <w:p w:rsidR="007C2102" w:rsidRPr="00F223C8" w:rsidRDefault="007C2102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Почтовый пер, д.6</w:t>
            </w:r>
          </w:p>
        </w:tc>
      </w:tr>
      <w:tr w:rsidR="007C2102" w:rsidRPr="00F223C8" w:rsidTr="003331D0">
        <w:tc>
          <w:tcPr>
            <w:tcW w:w="3310" w:type="dxa"/>
          </w:tcPr>
          <w:p w:rsidR="007C2102" w:rsidRPr="00F223C8" w:rsidRDefault="007C2102" w:rsidP="00873AAF">
            <w:pPr>
              <w:jc w:val="both"/>
              <w:rPr>
                <w:b/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890" w:type="dxa"/>
          </w:tcPr>
          <w:p w:rsidR="007C2102" w:rsidRPr="00F223C8" w:rsidRDefault="007C2102" w:rsidP="00E922D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431110, Республика Мордовия, Зубово – Полянский район, п.Зубова   </w:t>
            </w:r>
          </w:p>
          <w:p w:rsidR="007C2102" w:rsidRPr="00F223C8" w:rsidRDefault="007C2102" w:rsidP="00E922D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Поляна, Почтовый пер., д.6</w:t>
            </w:r>
          </w:p>
        </w:tc>
      </w:tr>
      <w:tr w:rsidR="007C2102" w:rsidRPr="00F223C8" w:rsidTr="003331D0">
        <w:tc>
          <w:tcPr>
            <w:tcW w:w="3310" w:type="dxa"/>
          </w:tcPr>
          <w:p w:rsidR="007C2102" w:rsidRPr="00F223C8" w:rsidRDefault="007C2102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890" w:type="dxa"/>
          </w:tcPr>
          <w:p w:rsidR="007C2102" w:rsidRPr="00F223C8" w:rsidRDefault="007C2102" w:rsidP="00873AAF">
            <w:pPr>
              <w:ind w:firstLine="34"/>
              <w:jc w:val="both"/>
              <w:rPr>
                <w:sz w:val="22"/>
                <w:szCs w:val="22"/>
                <w:lang w:val="en-US"/>
              </w:rPr>
            </w:pPr>
            <w:r w:rsidRPr="00F223C8">
              <w:rPr>
                <w:sz w:val="22"/>
                <w:szCs w:val="22"/>
                <w:lang w:val="en-US"/>
              </w:rPr>
              <w:t>zp_adm@mail.ru</w:t>
            </w:r>
          </w:p>
        </w:tc>
      </w:tr>
      <w:tr w:rsidR="007C2102" w:rsidRPr="00F223C8" w:rsidTr="003331D0">
        <w:tc>
          <w:tcPr>
            <w:tcW w:w="3310" w:type="dxa"/>
          </w:tcPr>
          <w:p w:rsidR="007C2102" w:rsidRPr="00F223C8" w:rsidRDefault="007C2102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890" w:type="dxa"/>
          </w:tcPr>
          <w:p w:rsidR="007C2102" w:rsidRPr="00F223C8" w:rsidRDefault="007C2102" w:rsidP="00873AAF">
            <w:pPr>
              <w:ind w:firstLine="34"/>
              <w:jc w:val="both"/>
              <w:rPr>
                <w:sz w:val="22"/>
                <w:szCs w:val="22"/>
                <w:highlight w:val="yellow"/>
              </w:rPr>
            </w:pPr>
            <w:hyperlink r:id="rId5" w:history="1">
              <w:r w:rsidRPr="00F223C8">
                <w:rPr>
                  <w:rStyle w:val="Hyperlink"/>
                  <w:sz w:val="22"/>
                  <w:szCs w:val="22"/>
                  <w:u w:val="none"/>
                </w:rPr>
                <w:t>http://zpolyana.e-mordovia.ru</w:t>
              </w:r>
            </w:hyperlink>
          </w:p>
        </w:tc>
      </w:tr>
      <w:tr w:rsidR="007C2102" w:rsidRPr="00F223C8" w:rsidTr="003331D0">
        <w:trPr>
          <w:trHeight w:val="189"/>
        </w:trPr>
        <w:tc>
          <w:tcPr>
            <w:tcW w:w="3310" w:type="dxa"/>
          </w:tcPr>
          <w:p w:rsidR="007C2102" w:rsidRPr="00F223C8" w:rsidRDefault="007C2102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Контактный телефон: </w:t>
            </w:r>
          </w:p>
        </w:tc>
        <w:tc>
          <w:tcPr>
            <w:tcW w:w="6890" w:type="dxa"/>
          </w:tcPr>
          <w:p w:rsidR="007C2102" w:rsidRPr="00F223C8" w:rsidRDefault="007C2102" w:rsidP="002C65D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8 834 58 (</w:t>
            </w:r>
            <w:r w:rsidRPr="00F223C8">
              <w:rPr>
                <w:sz w:val="22"/>
                <w:szCs w:val="22"/>
                <w:lang w:val="en-US"/>
              </w:rPr>
              <w:t>2-36-98</w:t>
            </w:r>
            <w:r w:rsidRPr="00F223C8">
              <w:rPr>
                <w:sz w:val="22"/>
                <w:szCs w:val="22"/>
              </w:rPr>
              <w:t>)</w:t>
            </w:r>
          </w:p>
        </w:tc>
      </w:tr>
      <w:tr w:rsidR="007C2102" w:rsidRPr="00F223C8" w:rsidTr="003331D0">
        <w:tc>
          <w:tcPr>
            <w:tcW w:w="3310" w:type="dxa"/>
          </w:tcPr>
          <w:p w:rsidR="007C2102" w:rsidRPr="00F223C8" w:rsidRDefault="007C2102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890" w:type="dxa"/>
          </w:tcPr>
          <w:p w:rsidR="007C2102" w:rsidRPr="00F223C8" w:rsidRDefault="007C2102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Щукина Надежда Юрьевна</w:t>
            </w:r>
          </w:p>
        </w:tc>
      </w:tr>
      <w:tr w:rsidR="007C2102" w:rsidRPr="00F223C8" w:rsidTr="003331D0">
        <w:tc>
          <w:tcPr>
            <w:tcW w:w="10200" w:type="dxa"/>
            <w:gridSpan w:val="2"/>
          </w:tcPr>
          <w:p w:rsidR="007C2102" w:rsidRPr="00F223C8" w:rsidRDefault="007C2102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b/>
                <w:sz w:val="22"/>
                <w:szCs w:val="22"/>
              </w:rPr>
              <w:t xml:space="preserve">Предмет договора аренды с указанием кратких характеристик: </w:t>
            </w:r>
          </w:p>
        </w:tc>
      </w:tr>
      <w:tr w:rsidR="007C2102" w:rsidRPr="00F223C8" w:rsidTr="003331D0">
        <w:trPr>
          <w:trHeight w:val="257"/>
        </w:trPr>
        <w:tc>
          <w:tcPr>
            <w:tcW w:w="10200" w:type="dxa"/>
            <w:gridSpan w:val="2"/>
          </w:tcPr>
          <w:p w:rsidR="007C2102" w:rsidRPr="00F223C8" w:rsidRDefault="007C2102" w:rsidP="002F3D9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</w:rPr>
              <w:t xml:space="preserve">Предоставление права на заключение договора аренды на  </w:t>
            </w:r>
            <w:r w:rsidRPr="00F223C8">
              <w:rPr>
                <w:sz w:val="22"/>
                <w:szCs w:val="22"/>
                <w:shd w:val="clear" w:color="auto" w:fill="FFFFFF"/>
              </w:rPr>
              <w:t>земельный участок</w:t>
            </w:r>
          </w:p>
          <w:p w:rsidR="007C2102" w:rsidRPr="00F223C8" w:rsidRDefault="007C2102" w:rsidP="002F3D9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  <w:shd w:val="clear" w:color="auto" w:fill="FFFFFF"/>
              </w:rPr>
              <w:t>Лот №1: категория земель: земли  населенных пунктов,  площадью 13 кв.м., расположенного по адресу: Республика Мордовия, Зубово – Полянский район, рп.Зубова Поляна, ул.Новикова-Прибоя, 72а  с кадастровым номером 13:08:0102001:8593, с  разрешенным использованием: для размещения объекта торговли.</w:t>
            </w:r>
          </w:p>
          <w:p w:rsidR="007C2102" w:rsidRPr="00F223C8" w:rsidRDefault="007C2102" w:rsidP="00DD61B5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В соответствии с пп.1 п.8 ст.39.8 </w:t>
            </w:r>
            <w:r w:rsidRPr="00F223C8">
              <w:rPr>
                <w:bCs/>
                <w:sz w:val="22"/>
                <w:szCs w:val="22"/>
              </w:rPr>
              <w:t xml:space="preserve">Земельного Кодекса </w:t>
            </w:r>
            <w:r w:rsidRPr="00F223C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F223C8">
                <w:rPr>
                  <w:sz w:val="22"/>
                  <w:szCs w:val="22"/>
                </w:rPr>
                <w:t>2001 г</w:t>
              </w:r>
            </w:smartTag>
            <w:r w:rsidRPr="00F223C8">
              <w:rPr>
                <w:sz w:val="22"/>
                <w:szCs w:val="22"/>
              </w:rPr>
              <w:t>. N 136-ФЗ установить срок действия договора аренды 10 лет с даты его заключения</w:t>
            </w:r>
          </w:p>
        </w:tc>
      </w:tr>
      <w:tr w:rsidR="007C2102" w:rsidRPr="00F223C8" w:rsidTr="003331D0">
        <w:trPr>
          <w:trHeight w:val="257"/>
        </w:trPr>
        <w:tc>
          <w:tcPr>
            <w:tcW w:w="10200" w:type="dxa"/>
            <w:gridSpan w:val="2"/>
          </w:tcPr>
          <w:p w:rsidR="007C2102" w:rsidRPr="00F223C8" w:rsidRDefault="007C2102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b/>
                <w:sz w:val="22"/>
                <w:szCs w:val="22"/>
              </w:rPr>
              <w:t>Начальный размер арендной платы:</w:t>
            </w:r>
          </w:p>
          <w:p w:rsidR="007C2102" w:rsidRPr="00F223C8" w:rsidRDefault="007C2102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</w:rPr>
              <w:t>В соответствии с п.14 ст.39.11</w:t>
            </w:r>
            <w:r w:rsidRPr="00F223C8">
              <w:rPr>
                <w:bCs/>
                <w:sz w:val="22"/>
                <w:szCs w:val="22"/>
              </w:rPr>
              <w:t xml:space="preserve">Земельного Кодекса </w:t>
            </w:r>
            <w:r w:rsidRPr="00F223C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F223C8">
                <w:rPr>
                  <w:sz w:val="22"/>
                  <w:szCs w:val="22"/>
                </w:rPr>
                <w:t>2001 г</w:t>
              </w:r>
            </w:smartTag>
            <w:r w:rsidRPr="00F223C8">
              <w:rPr>
                <w:sz w:val="22"/>
                <w:szCs w:val="22"/>
              </w:rPr>
              <w:t>. N 136-ФЗ установить размер арендной платы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за земельный участок в размере не менее полутора процентов кадастровой стоимости такого земельного участка.</w:t>
            </w:r>
          </w:p>
          <w:p w:rsidR="007C2102" w:rsidRPr="00F223C8" w:rsidRDefault="007C2102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  <w:shd w:val="clear" w:color="auto" w:fill="FFFFFF"/>
              </w:rPr>
              <w:t>Лот №1: кадастровая стоимость составляет 8922,81 рублей</w:t>
            </w:r>
          </w:p>
          <w:p w:rsidR="007C2102" w:rsidRPr="00F223C8" w:rsidRDefault="007C2102" w:rsidP="00FD3D78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  <w:shd w:val="clear" w:color="auto" w:fill="FFFFFF"/>
              </w:rPr>
              <w:t>Начальный размер арендной платы составляет 1,5/100*8922,81=133,84 руб.</w:t>
            </w:r>
          </w:p>
        </w:tc>
      </w:tr>
      <w:tr w:rsidR="007C2102" w:rsidRPr="00F223C8" w:rsidTr="003331D0">
        <w:trPr>
          <w:trHeight w:val="257"/>
        </w:trPr>
        <w:tc>
          <w:tcPr>
            <w:tcW w:w="10200" w:type="dxa"/>
            <w:gridSpan w:val="2"/>
          </w:tcPr>
          <w:p w:rsidR="007C2102" w:rsidRPr="00F223C8" w:rsidRDefault="007C2102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Стоимость аукционной документации: бесплатная.</w:t>
            </w:r>
          </w:p>
          <w:p w:rsidR="007C2102" w:rsidRPr="00F223C8" w:rsidRDefault="007C2102" w:rsidP="00DD61B5">
            <w:pPr>
              <w:jc w:val="both"/>
              <w:rPr>
                <w:b/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Условия выдачи аукционной  документации: по адресу организатора аукциона, с 8-00 (время московское) 27.11.2017 г. до 17-00 (время московское) 27.12.2017г.(кабинет бухгалтерии)</w:t>
            </w:r>
          </w:p>
        </w:tc>
      </w:tr>
      <w:tr w:rsidR="007C2102" w:rsidRPr="00F223C8" w:rsidTr="003331D0">
        <w:trPr>
          <w:trHeight w:val="257"/>
        </w:trPr>
        <w:tc>
          <w:tcPr>
            <w:tcW w:w="10200" w:type="dxa"/>
            <w:gridSpan w:val="2"/>
          </w:tcPr>
          <w:p w:rsidR="007C2102" w:rsidRPr="00F223C8" w:rsidRDefault="007C2102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Дата, время и место начала приема заявок – 27.11.2017г. с 8.00 по адресу организатора аукциона </w:t>
            </w:r>
          </w:p>
          <w:p w:rsidR="007C2102" w:rsidRPr="00F223C8" w:rsidRDefault="007C2102" w:rsidP="00253F9C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Дата, время и место окончания приема заявок  27.12.2017 г. в 17.00 по адресу организатора аукциона </w:t>
            </w:r>
          </w:p>
        </w:tc>
      </w:tr>
      <w:tr w:rsidR="007C2102" w:rsidRPr="00F223C8" w:rsidTr="003331D0">
        <w:trPr>
          <w:trHeight w:val="257"/>
        </w:trPr>
        <w:tc>
          <w:tcPr>
            <w:tcW w:w="10200" w:type="dxa"/>
            <w:gridSpan w:val="2"/>
          </w:tcPr>
          <w:p w:rsidR="007C2102" w:rsidRPr="00F223C8" w:rsidRDefault="007C2102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Место, дата и время рассмотрения  заявок на участие в аукционе  – 28.12.2017г.  10-00(время московское) по адресу организатора аукциона (кабинет бухгалтерии).</w:t>
            </w:r>
          </w:p>
          <w:p w:rsidR="007C2102" w:rsidRPr="00F223C8" w:rsidRDefault="007C2102" w:rsidP="00253F9C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Дата проведения открытого аукциона –09.12.2018 года с 14-00 (время московское) по 15-00 (время московское) по адресу организатора аукциона (кабинет бухгалтерии) </w:t>
            </w:r>
          </w:p>
        </w:tc>
      </w:tr>
      <w:tr w:rsidR="007C2102" w:rsidRPr="00F223C8" w:rsidTr="003331D0">
        <w:trPr>
          <w:trHeight w:val="257"/>
        </w:trPr>
        <w:tc>
          <w:tcPr>
            <w:tcW w:w="10200" w:type="dxa"/>
            <w:gridSpan w:val="2"/>
          </w:tcPr>
          <w:p w:rsidR="007C2102" w:rsidRPr="00F223C8" w:rsidRDefault="007C2102" w:rsidP="006F0A09">
            <w:pPr>
              <w:jc w:val="both"/>
              <w:rPr>
                <w:color w:val="auto"/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Размер задатка: 20% от начального размера арендной платы: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№40302810700003000050 в Отделение-НБ Республика Мордовия г.Саранск, БИК 048952001, л/с 05093025330 в О</w:t>
            </w:r>
            <w:r w:rsidRPr="00F223C8">
              <w:rPr>
                <w:color w:val="auto"/>
                <w:sz w:val="22"/>
                <w:szCs w:val="22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7C2102" w:rsidRPr="00F223C8" w:rsidRDefault="007C2102" w:rsidP="00873AAF">
            <w:pPr>
              <w:widowControl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Шаг аукциона в соответствии с п.18 ст.39.11</w:t>
            </w:r>
            <w:r w:rsidRPr="00F223C8">
              <w:rPr>
                <w:bCs/>
                <w:sz w:val="22"/>
                <w:szCs w:val="22"/>
              </w:rPr>
              <w:t xml:space="preserve"> Земельного Кодекса </w:t>
            </w:r>
            <w:r w:rsidRPr="00F223C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F223C8">
                <w:rPr>
                  <w:sz w:val="22"/>
                  <w:szCs w:val="22"/>
                </w:rPr>
                <w:t>2001 г</w:t>
              </w:r>
            </w:smartTag>
            <w:r w:rsidRPr="00F223C8">
              <w:rPr>
                <w:sz w:val="22"/>
                <w:szCs w:val="22"/>
              </w:rPr>
              <w:t xml:space="preserve">. N 136-ФЗ </w:t>
            </w:r>
            <w:r w:rsidRPr="00F223C8">
              <w:rPr>
                <w:sz w:val="22"/>
                <w:szCs w:val="22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7C2102" w:rsidRPr="00F223C8" w:rsidRDefault="007C210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7C2102" w:rsidRPr="00F223C8" w:rsidRDefault="007C210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7C2102" w:rsidRPr="00F223C8" w:rsidRDefault="007C210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2) копии документов, удостоверяющих личность заявителя (для граждан);</w:t>
      </w:r>
    </w:p>
    <w:p w:rsidR="007C2102" w:rsidRPr="00F223C8" w:rsidRDefault="007C210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7C2102" w:rsidRPr="00F223C8" w:rsidRDefault="007C210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4) документы, подтверждающие внесение задатка.</w:t>
      </w:r>
    </w:p>
    <w:p w:rsidR="007C2102" w:rsidRPr="00F223C8" w:rsidRDefault="007C210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2.  Представление документов, подтверждающих внесение задатка, признается заключением соглашения о задатке.</w:t>
      </w:r>
    </w:p>
    <w:p w:rsidR="007C2102" w:rsidRPr="00F223C8" w:rsidRDefault="007C210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7C2102" w:rsidRPr="00F223C8" w:rsidRDefault="007C210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7C2102" w:rsidRPr="00F223C8" w:rsidRDefault="007C210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5. Прием документов прекращается не ранее чем за пять дней до дня проведения аукциона на право заключения договора аренды земельного участка..</w:t>
      </w:r>
    </w:p>
    <w:p w:rsidR="007C2102" w:rsidRPr="00F223C8" w:rsidRDefault="007C210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6. Один заявитель вправе подать только одну заявку на участие в аукционе.</w:t>
      </w:r>
    </w:p>
    <w:p w:rsidR="007C2102" w:rsidRPr="00F223C8" w:rsidRDefault="007C2102" w:rsidP="008260A2">
      <w:pPr>
        <w:rPr>
          <w:sz w:val="22"/>
          <w:szCs w:val="22"/>
        </w:rPr>
      </w:pPr>
    </w:p>
    <w:p w:rsidR="007C2102" w:rsidRPr="00F223C8" w:rsidRDefault="007C2102" w:rsidP="008260A2">
      <w:pPr>
        <w:rPr>
          <w:sz w:val="22"/>
          <w:szCs w:val="22"/>
        </w:rPr>
      </w:pPr>
    </w:p>
    <w:sectPr w:rsidR="007C2102" w:rsidRPr="00F223C8" w:rsidSect="00B9445E">
      <w:type w:val="continuous"/>
      <w:pgSz w:w="11907" w:h="16840" w:code="9"/>
      <w:pgMar w:top="567" w:right="1219" w:bottom="567" w:left="1219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C1C9C"/>
    <w:multiLevelType w:val="hybridMultilevel"/>
    <w:tmpl w:val="03A2AC46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058C5"/>
    <w:rsid w:val="000109F5"/>
    <w:rsid w:val="00014DD9"/>
    <w:rsid w:val="00037D48"/>
    <w:rsid w:val="000C385B"/>
    <w:rsid w:val="000D229C"/>
    <w:rsid w:val="00103E95"/>
    <w:rsid w:val="0014766F"/>
    <w:rsid w:val="00163778"/>
    <w:rsid w:val="0017778D"/>
    <w:rsid w:val="0019353F"/>
    <w:rsid w:val="0019562A"/>
    <w:rsid w:val="001B32C2"/>
    <w:rsid w:val="001E1273"/>
    <w:rsid w:val="001E1A0B"/>
    <w:rsid w:val="001F17DC"/>
    <w:rsid w:val="00200A00"/>
    <w:rsid w:val="0020639B"/>
    <w:rsid w:val="00221A43"/>
    <w:rsid w:val="00221BF5"/>
    <w:rsid w:val="00253F9C"/>
    <w:rsid w:val="00256B13"/>
    <w:rsid w:val="00273810"/>
    <w:rsid w:val="002A0FF3"/>
    <w:rsid w:val="002A1ACD"/>
    <w:rsid w:val="002C65DF"/>
    <w:rsid w:val="002D5194"/>
    <w:rsid w:val="002D6401"/>
    <w:rsid w:val="002D7C0F"/>
    <w:rsid w:val="002E248E"/>
    <w:rsid w:val="002E2DE9"/>
    <w:rsid w:val="002E7AD1"/>
    <w:rsid w:val="002F2C6A"/>
    <w:rsid w:val="002F3D92"/>
    <w:rsid w:val="002F4A35"/>
    <w:rsid w:val="00311CA6"/>
    <w:rsid w:val="0032027A"/>
    <w:rsid w:val="003331D0"/>
    <w:rsid w:val="003439AC"/>
    <w:rsid w:val="00346D8C"/>
    <w:rsid w:val="0036489F"/>
    <w:rsid w:val="003772EB"/>
    <w:rsid w:val="0039050B"/>
    <w:rsid w:val="00392229"/>
    <w:rsid w:val="00410A8B"/>
    <w:rsid w:val="00413DC6"/>
    <w:rsid w:val="00435B43"/>
    <w:rsid w:val="00450376"/>
    <w:rsid w:val="004603A7"/>
    <w:rsid w:val="00473161"/>
    <w:rsid w:val="00477A1A"/>
    <w:rsid w:val="00482C67"/>
    <w:rsid w:val="004A4427"/>
    <w:rsid w:val="004F6FB5"/>
    <w:rsid w:val="00530E61"/>
    <w:rsid w:val="00546526"/>
    <w:rsid w:val="00557331"/>
    <w:rsid w:val="00562632"/>
    <w:rsid w:val="005641C3"/>
    <w:rsid w:val="00564ABC"/>
    <w:rsid w:val="005733F5"/>
    <w:rsid w:val="00583042"/>
    <w:rsid w:val="00595B88"/>
    <w:rsid w:val="005A03EC"/>
    <w:rsid w:val="005A1958"/>
    <w:rsid w:val="005A5E73"/>
    <w:rsid w:val="005B64A4"/>
    <w:rsid w:val="005C2B47"/>
    <w:rsid w:val="005E3F65"/>
    <w:rsid w:val="00603063"/>
    <w:rsid w:val="0060467C"/>
    <w:rsid w:val="006376F8"/>
    <w:rsid w:val="0064052E"/>
    <w:rsid w:val="006445CD"/>
    <w:rsid w:val="0066043E"/>
    <w:rsid w:val="006752FE"/>
    <w:rsid w:val="00681BAF"/>
    <w:rsid w:val="00686805"/>
    <w:rsid w:val="00687809"/>
    <w:rsid w:val="0069216F"/>
    <w:rsid w:val="006969DF"/>
    <w:rsid w:val="006B34CC"/>
    <w:rsid w:val="006B3D02"/>
    <w:rsid w:val="006D0848"/>
    <w:rsid w:val="006E2D61"/>
    <w:rsid w:val="006E3FA9"/>
    <w:rsid w:val="006F0A09"/>
    <w:rsid w:val="007005C1"/>
    <w:rsid w:val="007014D2"/>
    <w:rsid w:val="00731650"/>
    <w:rsid w:val="0073751F"/>
    <w:rsid w:val="0075653F"/>
    <w:rsid w:val="00762DDA"/>
    <w:rsid w:val="00784844"/>
    <w:rsid w:val="007862D0"/>
    <w:rsid w:val="007B54F5"/>
    <w:rsid w:val="007B70C2"/>
    <w:rsid w:val="007C2102"/>
    <w:rsid w:val="007C38C6"/>
    <w:rsid w:val="007D0BAD"/>
    <w:rsid w:val="007F3B69"/>
    <w:rsid w:val="007F73F6"/>
    <w:rsid w:val="008058FE"/>
    <w:rsid w:val="008154D0"/>
    <w:rsid w:val="00815BC7"/>
    <w:rsid w:val="00823821"/>
    <w:rsid w:val="008260A2"/>
    <w:rsid w:val="00857F19"/>
    <w:rsid w:val="00873AAF"/>
    <w:rsid w:val="008C73A8"/>
    <w:rsid w:val="008D1CA3"/>
    <w:rsid w:val="009124A8"/>
    <w:rsid w:val="00930002"/>
    <w:rsid w:val="00932E89"/>
    <w:rsid w:val="0097099A"/>
    <w:rsid w:val="00973AFF"/>
    <w:rsid w:val="009850DE"/>
    <w:rsid w:val="0099139B"/>
    <w:rsid w:val="009B0C18"/>
    <w:rsid w:val="009B4719"/>
    <w:rsid w:val="009B7618"/>
    <w:rsid w:val="009C4419"/>
    <w:rsid w:val="009D57E5"/>
    <w:rsid w:val="00A06F71"/>
    <w:rsid w:val="00A25DD4"/>
    <w:rsid w:val="00A31158"/>
    <w:rsid w:val="00A41F71"/>
    <w:rsid w:val="00A42724"/>
    <w:rsid w:val="00A47196"/>
    <w:rsid w:val="00A54895"/>
    <w:rsid w:val="00A607E7"/>
    <w:rsid w:val="00A63F9C"/>
    <w:rsid w:val="00A75AEB"/>
    <w:rsid w:val="00A80259"/>
    <w:rsid w:val="00AB40E5"/>
    <w:rsid w:val="00AC2B55"/>
    <w:rsid w:val="00AC4502"/>
    <w:rsid w:val="00AC5F3F"/>
    <w:rsid w:val="00AC61C0"/>
    <w:rsid w:val="00AF2F53"/>
    <w:rsid w:val="00AF4BDE"/>
    <w:rsid w:val="00B04FF6"/>
    <w:rsid w:val="00B601BB"/>
    <w:rsid w:val="00B71888"/>
    <w:rsid w:val="00B74BB3"/>
    <w:rsid w:val="00B80A9C"/>
    <w:rsid w:val="00B9445E"/>
    <w:rsid w:val="00BA76C9"/>
    <w:rsid w:val="00BA7E03"/>
    <w:rsid w:val="00BA7F14"/>
    <w:rsid w:val="00BB16EF"/>
    <w:rsid w:val="00BB7B4D"/>
    <w:rsid w:val="00BC2D00"/>
    <w:rsid w:val="00BE426D"/>
    <w:rsid w:val="00C06356"/>
    <w:rsid w:val="00C063AC"/>
    <w:rsid w:val="00C16833"/>
    <w:rsid w:val="00C21AEF"/>
    <w:rsid w:val="00C44ACF"/>
    <w:rsid w:val="00C47A73"/>
    <w:rsid w:val="00C570C4"/>
    <w:rsid w:val="00C76568"/>
    <w:rsid w:val="00CF50C9"/>
    <w:rsid w:val="00D029DC"/>
    <w:rsid w:val="00D13A38"/>
    <w:rsid w:val="00D33C54"/>
    <w:rsid w:val="00D41003"/>
    <w:rsid w:val="00D4686C"/>
    <w:rsid w:val="00D57601"/>
    <w:rsid w:val="00D65249"/>
    <w:rsid w:val="00D80CF0"/>
    <w:rsid w:val="00DA7667"/>
    <w:rsid w:val="00DD61B5"/>
    <w:rsid w:val="00DD7699"/>
    <w:rsid w:val="00E26F3A"/>
    <w:rsid w:val="00E308E3"/>
    <w:rsid w:val="00E554B5"/>
    <w:rsid w:val="00E62E46"/>
    <w:rsid w:val="00E922DF"/>
    <w:rsid w:val="00EA1067"/>
    <w:rsid w:val="00EA18BC"/>
    <w:rsid w:val="00EA5EA3"/>
    <w:rsid w:val="00ED734A"/>
    <w:rsid w:val="00EF4A33"/>
    <w:rsid w:val="00F07DBC"/>
    <w:rsid w:val="00F1671D"/>
    <w:rsid w:val="00F223C8"/>
    <w:rsid w:val="00F35118"/>
    <w:rsid w:val="00F351FB"/>
    <w:rsid w:val="00F45877"/>
    <w:rsid w:val="00F66539"/>
    <w:rsid w:val="00F720B5"/>
    <w:rsid w:val="00F73D2B"/>
    <w:rsid w:val="00FB23C9"/>
    <w:rsid w:val="00FB5FFD"/>
    <w:rsid w:val="00FB6534"/>
    <w:rsid w:val="00FD2600"/>
    <w:rsid w:val="00FD3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331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7331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154</TotalTime>
  <Pages>2</Pages>
  <Words>780</Words>
  <Characters>4447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  договоров аренды  на  земельный участок с кадастровым номером 13:08:0406001:4508</dc:title>
  <dc:subject/>
  <dc:creator>urist-1</dc:creator>
  <cp:keywords/>
  <dc:description/>
  <cp:lastModifiedBy>1</cp:lastModifiedBy>
  <cp:revision>12</cp:revision>
  <cp:lastPrinted>2017-11-21T08:48:00Z</cp:lastPrinted>
  <dcterms:created xsi:type="dcterms:W3CDTF">2017-02-16T09:10:00Z</dcterms:created>
  <dcterms:modified xsi:type="dcterms:W3CDTF">2017-11-21T08:52:00Z</dcterms:modified>
</cp:coreProperties>
</file>